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79BC" w14:textId="7A89F031" w:rsidR="004C78CB" w:rsidRPr="004C78CB" w:rsidRDefault="004C78CB" w:rsidP="004C78CB">
      <w:pPr>
        <w:jc w:val="right"/>
        <w:rPr>
          <w:rFonts w:ascii="BIZ UDPゴシック" w:eastAsia="BIZ UDPゴシック" w:hAnsi="BIZ UDPゴシック" w:hint="eastAsia"/>
        </w:rPr>
      </w:pPr>
      <w:r w:rsidRPr="004C78CB">
        <w:rPr>
          <w:rFonts w:ascii="BIZ UDPゴシック" w:eastAsia="BIZ UDPゴシック" w:hAnsi="BIZ UDPゴシック"/>
        </w:rPr>
        <w:t>2026年度初音が丘地区センター自主事業</w:t>
      </w:r>
    </w:p>
    <w:p w14:paraId="14882E52" w14:textId="77777777" w:rsidR="004C78CB" w:rsidRDefault="004C78CB"/>
    <w:p w14:paraId="2D71F262" w14:textId="18D09245" w:rsidR="00A125C8" w:rsidRDefault="00A125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3D71F" wp14:editId="0231D751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6134735" cy="790575"/>
                <wp:effectExtent l="57150" t="19050" r="75565" b="123825"/>
                <wp:wrapNone/>
                <wp:docPr id="60" name="テキスト ボックス 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F411E7-E45A-9DFA-4F2B-D92FFF4DAEB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134735" cy="7905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068F5DF" w14:textId="77777777" w:rsidR="00A125C8" w:rsidRPr="00A125C8" w:rsidRDefault="00A125C8" w:rsidP="00A125C8">
                            <w:pPr>
                              <w:jc w:val="center"/>
                              <w:rPr>
                                <w:rFonts w:ascii="BIZ UDPゴシック" w:eastAsia="BIZ UDPゴシック" w:hAnsi="BIZ UDPゴシック" w:cs="+mn-cs"/>
                                <w:b/>
                                <w:bCs/>
                                <w:color w:val="FFFFFF"/>
                                <w:kern w:val="0"/>
                                <w:sz w:val="64"/>
                                <w:szCs w:val="64"/>
                                <w:eastAsianLayout w:id="-437090816"/>
                                <w14:ligatures w14:val="none"/>
                              </w:rPr>
                            </w:pPr>
                            <w:r w:rsidRPr="00A125C8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bCs/>
                                <w:color w:val="FFFFFF"/>
                                <w:sz w:val="64"/>
                                <w:szCs w:val="64"/>
                                <w:eastAsianLayout w:id="-437090815"/>
                              </w:rPr>
                              <w:t>インターネット被害未然防止講座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3D7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9" o:spid="_x0000_s1026" type="#_x0000_t202" style="position:absolute;margin-left:0;margin-top:2.75pt;width:483.05pt;height:62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" fillcolor="#00b050" strokecolor="windowText">
                <v:shadow on="t" color="black" opacity="26214f" origin=",-.5" offset="0,3pt"/>
                <v:path arrowok="t"/>
                <o:lock v:ext="edit" aspectratio="t"/>
                <v:textbox>
                  <w:txbxContent>
                    <w:p w14:paraId="1068F5DF" w14:textId="77777777" w:rsidR="00A125C8" w:rsidRPr="00A125C8" w:rsidRDefault="00A125C8" w:rsidP="00A125C8">
                      <w:pPr>
                        <w:jc w:val="center"/>
                        <w:rPr>
                          <w:rFonts w:ascii="BIZ UDPゴシック" w:eastAsia="BIZ UDPゴシック" w:hAnsi="BIZ UDPゴシック" w:cs="+mn-cs"/>
                          <w:b/>
                          <w:bCs/>
                          <w:color w:val="FFFFFF"/>
                          <w:kern w:val="0"/>
                          <w:sz w:val="64"/>
                          <w:szCs w:val="64"/>
                          <w:eastAsianLayout w:id="-437090816"/>
                          <w14:ligatures w14:val="none"/>
                        </w:rPr>
                      </w:pPr>
                      <w:r w:rsidRPr="00A125C8">
                        <w:rPr>
                          <w:rFonts w:ascii="BIZ UDPゴシック" w:eastAsia="BIZ UDPゴシック" w:hAnsi="BIZ UDPゴシック" w:cs="+mn-cs" w:hint="eastAsia"/>
                          <w:b/>
                          <w:bCs/>
                          <w:color w:val="FFFFFF"/>
                          <w:sz w:val="64"/>
                          <w:szCs w:val="64"/>
                          <w:eastAsianLayout w:id="-437090815"/>
                        </w:rPr>
                        <w:t>インターネット被害未然防止講座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D7A4BF" w14:textId="302E498F" w:rsidR="00A125C8" w:rsidRDefault="00A125C8"/>
    <w:p w14:paraId="7379F978" w14:textId="7865A6D3" w:rsidR="00A125C8" w:rsidRDefault="00A125C8"/>
    <w:p w14:paraId="0A8AB36A" w14:textId="45F24FC3" w:rsidR="00A125C8" w:rsidRDefault="00A125C8"/>
    <w:p w14:paraId="5AC99536" w14:textId="7BEAB87D" w:rsidR="00A125C8" w:rsidRDefault="004C78C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6F6DE2" wp14:editId="0EBFAFE9">
                <wp:simplePos x="0" y="0"/>
                <wp:positionH relativeFrom="margin">
                  <wp:align>center</wp:align>
                </wp:positionH>
                <wp:positionV relativeFrom="paragraph">
                  <wp:posOffset>118110</wp:posOffset>
                </wp:positionV>
                <wp:extent cx="6915150" cy="1123950"/>
                <wp:effectExtent l="0" t="0" r="0" b="0"/>
                <wp:wrapNone/>
                <wp:docPr id="413349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A4B5E4" w14:textId="10D693FB" w:rsidR="00FC4158" w:rsidRPr="000933EB" w:rsidRDefault="00FC4158" w:rsidP="00FC4158">
                            <w:pPr>
                              <w:jc w:val="center"/>
                              <w:rPr>
                                <w:rFonts w:ascii="BIZ UDPゴシック" w:eastAsia="BIZ UDPゴシック" w:hAnsi="BIZ UDPゴシック" w:cs="+mn-cs"/>
                                <w:b/>
                                <w:bCs/>
                                <w:color w:val="EE0000"/>
                                <w:kern w:val="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0933EB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bCs/>
                                <w:color w:val="EE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信用できるサイトか、しっかり判断しよう！</w:t>
                            </w:r>
                          </w:p>
                          <w:p w14:paraId="6EE2E0CA" w14:textId="12F7BB8F" w:rsidR="00FC4158" w:rsidRPr="000933EB" w:rsidRDefault="00FC4158" w:rsidP="00FC4158">
                            <w:pPr>
                              <w:jc w:val="center"/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bCs/>
                                <w:color w:val="EE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33EB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bCs/>
                                <w:color w:val="EE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Pr="000933EB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bCs/>
                                <w:color w:val="EE0000"/>
                                <w:sz w:val="52"/>
                                <w:szCs w:val="52"/>
                                <w:eastAsianLayout w:id="-437090047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知らないうちに巻き込まれないために～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6DE2" id="テキスト ボックス 1" o:spid="_x0000_s1027" type="#_x0000_t202" style="position:absolute;margin-left:0;margin-top:9.3pt;width:544.5pt;height:88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" filled="f" stroked="f">
                <v:fill o:detectmouseclick="t"/>
                <v:textbox inset="5.85pt,.7pt,5.85pt,.7pt">
                  <w:txbxContent>
                    <w:p w14:paraId="69A4B5E4" w14:textId="10D693FB" w:rsidR="00FC4158" w:rsidRPr="000933EB" w:rsidRDefault="00FC4158" w:rsidP="00FC4158">
                      <w:pPr>
                        <w:jc w:val="center"/>
                        <w:rPr>
                          <w:rFonts w:ascii="BIZ UDPゴシック" w:eastAsia="BIZ UDPゴシック" w:hAnsi="BIZ UDPゴシック" w:cs="+mn-cs"/>
                          <w:b/>
                          <w:bCs/>
                          <w:color w:val="EE0000"/>
                          <w:kern w:val="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0933EB">
                        <w:rPr>
                          <w:rFonts w:ascii="BIZ UDPゴシック" w:eastAsia="BIZ UDPゴシック" w:hAnsi="BIZ UDPゴシック" w:cs="+mn-cs" w:hint="eastAsia"/>
                          <w:b/>
                          <w:bCs/>
                          <w:color w:val="EE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信用できるサイトか、しっかり判断しよう！</w:t>
                      </w:r>
                    </w:p>
                    <w:p w14:paraId="6EE2E0CA" w14:textId="12F7BB8F" w:rsidR="00FC4158" w:rsidRPr="000933EB" w:rsidRDefault="00FC4158" w:rsidP="00FC4158">
                      <w:pPr>
                        <w:jc w:val="center"/>
                        <w:rPr>
                          <w:rFonts w:ascii="BIZ UDPゴシック" w:eastAsia="BIZ UDPゴシック" w:hAnsi="BIZ UDPゴシック" w:cs="+mn-cs" w:hint="eastAsia"/>
                          <w:b/>
                          <w:bCs/>
                          <w:color w:val="EE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33EB">
                        <w:rPr>
                          <w:rFonts w:ascii="BIZ UDPゴシック" w:eastAsia="BIZ UDPゴシック" w:hAnsi="BIZ UDPゴシック" w:cs="+mn-cs" w:hint="eastAsia"/>
                          <w:b/>
                          <w:bCs/>
                          <w:color w:val="EE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Pr="000933EB">
                        <w:rPr>
                          <w:rFonts w:ascii="BIZ UDPゴシック" w:eastAsia="BIZ UDPゴシック" w:hAnsi="BIZ UDPゴシック" w:cs="+mn-cs" w:hint="eastAsia"/>
                          <w:b/>
                          <w:bCs/>
                          <w:color w:val="EE0000"/>
                          <w:sz w:val="52"/>
                          <w:szCs w:val="52"/>
                          <w:eastAsianLayout w:id="-437090047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知らないうちに巻き込まれないために～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7E595E" w14:textId="42E9D94F" w:rsidR="00A125C8" w:rsidRDefault="00A125C8"/>
    <w:p w14:paraId="56D9CA01" w14:textId="0A716E6B" w:rsidR="00A125C8" w:rsidRDefault="00A125C8"/>
    <w:p w14:paraId="0E0075CA" w14:textId="77777777" w:rsidR="00A125C8" w:rsidRDefault="00A125C8"/>
    <w:p w14:paraId="7C50A7D4" w14:textId="0C806058" w:rsidR="00A125C8" w:rsidRDefault="00A125C8"/>
    <w:p w14:paraId="1542137E" w14:textId="2BA7AEC1" w:rsidR="00A125C8" w:rsidRPr="000933EB" w:rsidRDefault="00A125C8" w:rsidP="00EE0E25">
      <w:pPr>
        <w:rPr>
          <w:rFonts w:ascii="BIZ UDPゴシック" w:eastAsia="BIZ UDPゴシック" w:hAnsi="BIZ UDPゴシック"/>
          <w:b/>
          <w:bCs/>
          <w:sz w:val="34"/>
          <w:szCs w:val="34"/>
        </w:rPr>
      </w:pPr>
      <w:r w:rsidRPr="000933EB">
        <w:rPr>
          <w:rFonts w:ascii="BIZ UDPゴシック" w:eastAsia="BIZ UDPゴシック" w:hAnsi="BIZ UDPゴシック" w:hint="eastAsia"/>
          <w:b/>
          <w:bCs/>
          <w:sz w:val="34"/>
          <w:szCs w:val="34"/>
        </w:rPr>
        <w:t>最近増えているワンクリック請求、ネットショッピングのトラブル、</w:t>
      </w:r>
      <w:r w:rsidR="000933EB">
        <w:rPr>
          <w:rFonts w:ascii="BIZ UDPゴシック" w:eastAsia="BIZ UDPゴシック" w:hAnsi="BIZ UDPゴシック" w:hint="eastAsia"/>
          <w:b/>
          <w:bCs/>
          <w:sz w:val="34"/>
          <w:szCs w:val="34"/>
        </w:rPr>
        <w:t xml:space="preserve">  </w:t>
      </w:r>
      <w:r w:rsidRPr="000933EB">
        <w:rPr>
          <w:rFonts w:ascii="BIZ UDPゴシック" w:eastAsia="BIZ UDPゴシック" w:hAnsi="BIZ UDPゴシック" w:hint="eastAsia"/>
          <w:b/>
          <w:bCs/>
          <w:sz w:val="34"/>
          <w:szCs w:val="34"/>
        </w:rPr>
        <w:t>個人</w:t>
      </w:r>
      <w:r w:rsidRPr="000933EB">
        <w:rPr>
          <w:rFonts w:ascii="BIZ UDPゴシック" w:eastAsia="BIZ UDPゴシック" w:hAnsi="BIZ UDPゴシック" w:hint="eastAsia"/>
          <w:b/>
          <w:bCs/>
          <w:sz w:val="34"/>
          <w:szCs w:val="34"/>
        </w:rPr>
        <w:t>情報</w:t>
      </w:r>
      <w:r w:rsidRPr="000933EB">
        <w:rPr>
          <w:rFonts w:ascii="BIZ UDPゴシック" w:eastAsia="BIZ UDPゴシック" w:hAnsi="BIZ UDPゴシック" w:hint="eastAsia"/>
          <w:b/>
          <w:bCs/>
          <w:sz w:val="34"/>
          <w:szCs w:val="34"/>
        </w:rPr>
        <w:t>の漏洩や迷惑メールなど、インターネットを利用する中での最新のトラブル事例と</w:t>
      </w:r>
      <w:r w:rsidR="00EE0E25" w:rsidRPr="000933EB">
        <w:rPr>
          <w:rFonts w:ascii="BIZ UDPゴシック" w:eastAsia="BIZ UDPゴシック" w:hAnsi="BIZ UDPゴシック" w:hint="eastAsia"/>
          <w:b/>
          <w:bCs/>
          <w:sz w:val="34"/>
          <w:szCs w:val="34"/>
        </w:rPr>
        <w:t>その</w:t>
      </w:r>
      <w:r w:rsidRPr="000933EB">
        <w:rPr>
          <w:rFonts w:ascii="BIZ UDPゴシック" w:eastAsia="BIZ UDPゴシック" w:hAnsi="BIZ UDPゴシック" w:hint="eastAsia"/>
          <w:b/>
          <w:bCs/>
          <w:sz w:val="34"/>
          <w:szCs w:val="34"/>
        </w:rPr>
        <w:t>対処法をわかりやすくご紹介</w:t>
      </w:r>
      <w:r w:rsidR="00EE0E25" w:rsidRPr="000933EB">
        <w:rPr>
          <w:rFonts w:ascii="BIZ UDPゴシック" w:eastAsia="BIZ UDPゴシック" w:hAnsi="BIZ UDPゴシック" w:hint="eastAsia"/>
          <w:b/>
          <w:bCs/>
          <w:sz w:val="34"/>
          <w:szCs w:val="34"/>
        </w:rPr>
        <w:t>いた</w:t>
      </w:r>
      <w:r w:rsidRPr="000933EB">
        <w:rPr>
          <w:rFonts w:ascii="BIZ UDPゴシック" w:eastAsia="BIZ UDPゴシック" w:hAnsi="BIZ UDPゴシック" w:hint="eastAsia"/>
          <w:b/>
          <w:bCs/>
          <w:sz w:val="34"/>
          <w:szCs w:val="34"/>
        </w:rPr>
        <w:t>します。</w:t>
      </w:r>
    </w:p>
    <w:p w14:paraId="4F1DBF1A" w14:textId="5AE7F283" w:rsidR="00A125C8" w:rsidRDefault="00A125C8" w:rsidP="000933EB">
      <w:pPr>
        <w:rPr>
          <w:rFonts w:ascii="BIZ UDPゴシック" w:eastAsia="BIZ UDPゴシック" w:hAnsi="BIZ UDPゴシック"/>
          <w:b/>
          <w:bCs/>
          <w:sz w:val="34"/>
          <w:szCs w:val="34"/>
        </w:rPr>
      </w:pPr>
      <w:r w:rsidRPr="000933EB">
        <w:rPr>
          <w:rFonts w:ascii="BIZ UDPゴシック" w:eastAsia="BIZ UDPゴシック" w:hAnsi="BIZ UDPゴシック" w:hint="eastAsia"/>
          <w:b/>
          <w:bCs/>
          <w:sz w:val="34"/>
          <w:szCs w:val="34"/>
        </w:rPr>
        <w:t>インターネットを安心して使い続けるための基本を</w:t>
      </w:r>
      <w:r w:rsidR="00EE0E25" w:rsidRPr="000933EB">
        <w:rPr>
          <w:rFonts w:ascii="BIZ UDPゴシック" w:eastAsia="BIZ UDPゴシック" w:hAnsi="BIZ UDPゴシック" w:hint="eastAsia"/>
          <w:b/>
          <w:bCs/>
          <w:sz w:val="34"/>
          <w:szCs w:val="34"/>
        </w:rPr>
        <w:t>みんなで</w:t>
      </w:r>
      <w:r w:rsidRPr="000933EB">
        <w:rPr>
          <w:rFonts w:ascii="BIZ UDPゴシック" w:eastAsia="BIZ UDPゴシック" w:hAnsi="BIZ UDPゴシック" w:hint="eastAsia"/>
          <w:b/>
          <w:bCs/>
          <w:sz w:val="34"/>
          <w:szCs w:val="34"/>
        </w:rPr>
        <w:t>一緒に</w:t>
      </w:r>
      <w:r w:rsidR="000933EB">
        <w:rPr>
          <w:rFonts w:ascii="BIZ UDPゴシック" w:eastAsia="BIZ UDPゴシック" w:hAnsi="BIZ UDPゴシック" w:hint="eastAsia"/>
          <w:b/>
          <w:bCs/>
          <w:sz w:val="34"/>
          <w:szCs w:val="34"/>
        </w:rPr>
        <w:t xml:space="preserve"> </w:t>
      </w:r>
      <w:r w:rsidRPr="000933EB">
        <w:rPr>
          <w:rFonts w:ascii="BIZ UDPゴシック" w:eastAsia="BIZ UDPゴシック" w:hAnsi="BIZ UDPゴシック" w:hint="eastAsia"/>
          <w:b/>
          <w:bCs/>
          <w:sz w:val="34"/>
          <w:szCs w:val="34"/>
        </w:rPr>
        <w:t>学びましょう！</w:t>
      </w:r>
    </w:p>
    <w:p w14:paraId="4FDB5AAE" w14:textId="77777777" w:rsidR="004C78CB" w:rsidRPr="004C78CB" w:rsidRDefault="004C78CB" w:rsidP="000933EB">
      <w:pPr>
        <w:rPr>
          <w:rFonts w:ascii="BIZ UDPゴシック" w:eastAsia="BIZ UDPゴシック" w:hAnsi="BIZ UDPゴシック" w:hint="eastAsia"/>
          <w:b/>
          <w:bCs/>
          <w:sz w:val="16"/>
          <w:szCs w:val="16"/>
        </w:rPr>
      </w:pPr>
    </w:p>
    <w:p w14:paraId="2724FB75" w14:textId="77777777" w:rsidR="00470753" w:rsidRDefault="000933EB" w:rsidP="00470753">
      <w:pPr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4C78CB">
        <w:rPr>
          <w:rFonts w:ascii="BIZ UDPゴシック" w:eastAsia="BIZ UDPゴシック" w:hAnsi="BIZ UDPゴシック" w:hint="eastAsia"/>
          <w:b/>
          <w:bCs/>
          <w:kern w:val="0"/>
          <w:sz w:val="48"/>
          <w:szCs w:val="48"/>
          <w:fitText w:val="1440" w:id="-437081856"/>
        </w:rPr>
        <w:t>日  時</w:t>
      </w:r>
      <w:r>
        <w:rPr>
          <w:rFonts w:ascii="BIZ UDPゴシック" w:eastAsia="BIZ UDPゴシック" w:hAnsi="BIZ UDPゴシック" w:hint="eastAsia"/>
          <w:b/>
          <w:bCs/>
          <w:kern w:val="0"/>
          <w:sz w:val="48"/>
          <w:szCs w:val="48"/>
        </w:rPr>
        <w:t xml:space="preserve"> </w:t>
      </w:r>
      <w:r w:rsidR="00A125C8" w:rsidRPr="00EE0E25">
        <w:rPr>
          <w:rFonts w:ascii="BIZ UDPゴシック" w:eastAsia="BIZ UDPゴシック" w:hAnsi="BIZ UDPゴシック" w:hint="eastAsia"/>
          <w:b/>
          <w:bCs/>
          <w:sz w:val="48"/>
          <w:szCs w:val="48"/>
        </w:rPr>
        <w:t>：</w:t>
      </w:r>
      <w:r>
        <w:rPr>
          <w:rFonts w:ascii="BIZ UDPゴシック" w:eastAsia="BIZ UDPゴシック" w:hAnsi="BIZ UDPゴシック" w:hint="eastAsia"/>
          <w:b/>
          <w:bCs/>
          <w:sz w:val="48"/>
          <w:szCs w:val="48"/>
        </w:rPr>
        <w:t xml:space="preserve"> </w:t>
      </w:r>
      <w:r w:rsidR="00A125C8" w:rsidRPr="00EE0E25">
        <w:rPr>
          <w:rFonts w:ascii="BIZ UDPゴシック" w:eastAsia="BIZ UDPゴシック" w:hAnsi="BIZ UDPゴシック"/>
          <w:b/>
          <w:bCs/>
          <w:sz w:val="48"/>
          <w:szCs w:val="48"/>
        </w:rPr>
        <w:t>7/10（金）</w:t>
      </w:r>
    </w:p>
    <w:p w14:paraId="66982A54" w14:textId="627EF533" w:rsidR="000933EB" w:rsidRDefault="00A125C8" w:rsidP="00470753">
      <w:pPr>
        <w:jc w:val="center"/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EE0E25">
        <w:rPr>
          <w:rFonts w:ascii="BIZ UDPゴシック" w:eastAsia="BIZ UDPゴシック" w:hAnsi="BIZ UDPゴシック"/>
          <w:b/>
          <w:bCs/>
          <w:sz w:val="48"/>
          <w:szCs w:val="48"/>
        </w:rPr>
        <w:t>10時00分～11時20分</w:t>
      </w:r>
      <w:r w:rsidR="00470753">
        <w:rPr>
          <w:rFonts w:ascii="BIZ UDPゴシック" w:eastAsia="BIZ UDPゴシック" w:hAnsi="BIZ UDPゴシック" w:hint="eastAsia"/>
          <w:b/>
          <w:bCs/>
          <w:sz w:val="48"/>
          <w:szCs w:val="48"/>
        </w:rPr>
        <w:t xml:space="preserve"> </w:t>
      </w:r>
    </w:p>
    <w:p w14:paraId="5FBBCCAC" w14:textId="43199D51" w:rsidR="000933EB" w:rsidRDefault="000933EB" w:rsidP="00473BD3">
      <w:pPr>
        <w:rPr>
          <w:rFonts w:ascii="BIZ UDPゴシック" w:eastAsia="BIZ UDPゴシック" w:hAnsi="BIZ UDPゴシック"/>
          <w:b/>
          <w:bCs/>
          <w:sz w:val="48"/>
          <w:szCs w:val="48"/>
        </w:rPr>
      </w:pPr>
      <w:r>
        <w:rPr>
          <w:rFonts w:ascii="BIZ UDPゴシック" w:eastAsia="BIZ UDPゴシック" w:hAnsi="BIZ UDPゴシック" w:hint="eastAsia"/>
          <w:b/>
          <w:bCs/>
          <w:kern w:val="0"/>
          <w:sz w:val="48"/>
          <w:szCs w:val="48"/>
        </w:rPr>
        <w:t>定  員</w:t>
      </w:r>
      <w:r>
        <w:rPr>
          <w:rFonts w:ascii="BIZ UDPゴシック" w:eastAsia="BIZ UDPゴシック" w:hAnsi="BIZ UDPゴシック" w:hint="eastAsia"/>
          <w:b/>
          <w:bCs/>
          <w:kern w:val="0"/>
          <w:sz w:val="48"/>
          <w:szCs w:val="48"/>
        </w:rPr>
        <w:t xml:space="preserve"> </w:t>
      </w:r>
      <w:r w:rsidRPr="00EE0E25">
        <w:rPr>
          <w:rFonts w:ascii="BIZ UDPゴシック" w:eastAsia="BIZ UDPゴシック" w:hAnsi="BIZ UDPゴシック" w:hint="eastAsia"/>
          <w:b/>
          <w:bCs/>
          <w:sz w:val="48"/>
          <w:szCs w:val="48"/>
        </w:rPr>
        <w:t>：</w:t>
      </w:r>
      <w:r>
        <w:rPr>
          <w:rFonts w:ascii="BIZ UDPゴシック" w:eastAsia="BIZ UDPゴシック" w:hAnsi="BIZ UDPゴシック" w:hint="eastAsia"/>
          <w:b/>
          <w:bCs/>
          <w:sz w:val="48"/>
          <w:szCs w:val="48"/>
        </w:rPr>
        <w:t xml:space="preserve"> </w:t>
      </w:r>
      <w:r>
        <w:rPr>
          <w:rFonts w:ascii="BIZ UDPゴシック" w:eastAsia="BIZ UDPゴシック" w:hAnsi="BIZ UDPゴシック" w:hint="eastAsia"/>
          <w:b/>
          <w:bCs/>
          <w:sz w:val="48"/>
          <w:szCs w:val="48"/>
        </w:rPr>
        <w:t>先 着  30人</w:t>
      </w:r>
    </w:p>
    <w:p w14:paraId="129333FF" w14:textId="5B083CD3" w:rsidR="00A125C8" w:rsidRDefault="00A125C8" w:rsidP="00473BD3">
      <w:pPr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473BD3">
        <w:rPr>
          <w:rFonts w:ascii="BIZ UDPゴシック" w:eastAsia="BIZ UDPゴシック" w:hAnsi="BIZ UDPゴシック" w:hint="eastAsia"/>
          <w:b/>
          <w:bCs/>
          <w:kern w:val="0"/>
          <w:sz w:val="48"/>
          <w:szCs w:val="48"/>
          <w:fitText w:val="1440" w:id="-437086464"/>
        </w:rPr>
        <w:t>参加費</w:t>
      </w:r>
      <w:r w:rsidR="000933EB">
        <w:rPr>
          <w:rFonts w:ascii="BIZ UDPゴシック" w:eastAsia="BIZ UDPゴシック" w:hAnsi="BIZ UDPゴシック" w:hint="eastAsia"/>
          <w:b/>
          <w:bCs/>
          <w:kern w:val="0"/>
          <w:sz w:val="48"/>
          <w:szCs w:val="48"/>
        </w:rPr>
        <w:t xml:space="preserve"> </w:t>
      </w:r>
      <w:r w:rsidRPr="00EE0E25">
        <w:rPr>
          <w:rFonts w:ascii="BIZ UDPゴシック" w:eastAsia="BIZ UDPゴシック" w:hAnsi="BIZ UDPゴシック" w:hint="eastAsia"/>
          <w:b/>
          <w:bCs/>
          <w:sz w:val="48"/>
          <w:szCs w:val="48"/>
        </w:rPr>
        <w:t>：</w:t>
      </w:r>
      <w:r w:rsidR="00EE0E25">
        <w:rPr>
          <w:rFonts w:ascii="BIZ UDPゴシック" w:eastAsia="BIZ UDPゴシック" w:hAnsi="BIZ UDPゴシック" w:hint="eastAsia"/>
          <w:b/>
          <w:bCs/>
          <w:sz w:val="48"/>
          <w:szCs w:val="48"/>
        </w:rPr>
        <w:t xml:space="preserve"> </w:t>
      </w:r>
      <w:r w:rsidRPr="00EE0E25">
        <w:rPr>
          <w:rFonts w:ascii="BIZ UDPゴシック" w:eastAsia="BIZ UDPゴシック" w:hAnsi="BIZ UDPゴシック" w:hint="eastAsia"/>
          <w:b/>
          <w:bCs/>
          <w:sz w:val="48"/>
          <w:szCs w:val="48"/>
        </w:rPr>
        <w:t>無</w:t>
      </w:r>
      <w:r w:rsidR="000933EB">
        <w:rPr>
          <w:rFonts w:ascii="BIZ UDPゴシック" w:eastAsia="BIZ UDPゴシック" w:hAnsi="BIZ UDPゴシック" w:hint="eastAsia"/>
          <w:b/>
          <w:bCs/>
          <w:sz w:val="48"/>
          <w:szCs w:val="48"/>
        </w:rPr>
        <w:t xml:space="preserve"> </w:t>
      </w:r>
      <w:r w:rsidRPr="00EE0E25">
        <w:rPr>
          <w:rFonts w:ascii="BIZ UDPゴシック" w:eastAsia="BIZ UDPゴシック" w:hAnsi="BIZ UDPゴシック" w:hint="eastAsia"/>
          <w:b/>
          <w:bCs/>
          <w:sz w:val="48"/>
          <w:szCs w:val="48"/>
        </w:rPr>
        <w:t>料</w:t>
      </w:r>
    </w:p>
    <w:p w14:paraId="6B75CBAA" w14:textId="41E6A931" w:rsidR="004C78CB" w:rsidRPr="004C78CB" w:rsidRDefault="00470753" w:rsidP="004C78CB">
      <w:pPr>
        <w:ind w:firstLineChars="300" w:firstLine="630"/>
        <w:jc w:val="right"/>
        <w:rPr>
          <w:rFonts w:ascii="BIZ UDPゴシック" w:eastAsia="BIZ UDPゴシック" w:hAnsi="BIZ UDPゴシック" w:hint="eastAsia"/>
          <w:b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0619CE" wp14:editId="18CAFC28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4086225" cy="1181100"/>
                <wp:effectExtent l="0" t="0" r="0" b="0"/>
                <wp:wrapNone/>
                <wp:docPr id="38" name="テキスト ボックス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A03A99-9D74-4F8A-9BCC-58B989682B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11811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17D6283F" w14:textId="10B43F87" w:rsidR="00473BD3" w:rsidRPr="00470753" w:rsidRDefault="00473BD3" w:rsidP="00473BD3">
                            <w:pPr>
                              <w:textAlignment w:val="baseline"/>
                              <w:rPr>
                                <w:rFonts w:ascii="BIZ UDPゴシック" w:eastAsia="BIZ UDPゴシック" w:hAnsi="BIZ UDPゴシック" w:cs="+mn-cs"/>
                                <w:b/>
                                <w:bCs/>
                                <w:color w:val="FF0000"/>
                                <w:kern w:val="0"/>
                                <w:sz w:val="36"/>
                                <w:szCs w:val="36"/>
                                <w:eastAsianLayout w:id="-437075712"/>
                                <w14:ligatures w14:val="none"/>
                              </w:rPr>
                            </w:pPr>
                            <w:r w:rsidRPr="0047075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受付</w:t>
                            </w:r>
                            <w:r w:rsidR="00470753" w:rsidRPr="0047075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：</w:t>
                            </w:r>
                            <w:r w:rsidRPr="0047075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eastAsianLayout w:id="-437075711"/>
                              </w:rPr>
                              <w:t>6/3</w:t>
                            </w:r>
                            <w:r w:rsidRPr="0047075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eastAsianLayout w:id="-437075710"/>
                              </w:rPr>
                              <w:t>（水）</w:t>
                            </w:r>
                            <w:r w:rsidRPr="0047075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eastAsianLayout w:id="-437075709"/>
                              </w:rPr>
                              <w:t>9</w:t>
                            </w:r>
                            <w:r w:rsidRPr="0047075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eastAsianLayout w:id="-437075708"/>
                              </w:rPr>
                              <w:t>時</w:t>
                            </w:r>
                            <w:r w:rsidRPr="0047075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eastAsianLayout w:id="-437075707"/>
                              </w:rPr>
                              <w:t>30</w:t>
                            </w:r>
                            <w:r w:rsidRPr="0047075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eastAsianLayout w:id="-437075706"/>
                              </w:rPr>
                              <w:t>分から窓口</w:t>
                            </w:r>
                          </w:p>
                          <w:p w14:paraId="0DD2C71E" w14:textId="77777777" w:rsidR="00473BD3" w:rsidRPr="00470753" w:rsidRDefault="00473BD3" w:rsidP="00473BD3">
                            <w:pPr>
                              <w:textAlignment w:val="baseline"/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eastAsianLayout w:id="-437075705"/>
                              </w:rPr>
                            </w:pPr>
                            <w:r w:rsidRPr="0047075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eastAsianLayout w:id="-437075704"/>
                              </w:rPr>
                              <w:t>電話は翌日から</w:t>
                            </w:r>
                            <w:r w:rsidRPr="00470753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eastAsianLayout w:id="-437075703"/>
                              </w:rPr>
                              <w:t>受付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619CE" id="テキスト ボックス 37" o:spid="_x0000_s1028" type="#_x0000_t202" style="position:absolute;left:0;text-align:left;margin-left:0;margin-top:3.3pt;width:321.75pt;height:93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" filled="f" stroked="f">
                <v:textbox>
                  <w:txbxContent>
                    <w:p w14:paraId="17D6283F" w14:textId="10B43F87" w:rsidR="00473BD3" w:rsidRPr="00470753" w:rsidRDefault="00473BD3" w:rsidP="00473BD3">
                      <w:pPr>
                        <w:textAlignment w:val="baseline"/>
                        <w:rPr>
                          <w:rFonts w:ascii="BIZ UDPゴシック" w:eastAsia="BIZ UDPゴシック" w:hAnsi="BIZ UDPゴシック" w:cs="+mn-cs"/>
                          <w:b/>
                          <w:bCs/>
                          <w:color w:val="FF0000"/>
                          <w:kern w:val="0"/>
                          <w:sz w:val="36"/>
                          <w:szCs w:val="36"/>
                          <w:eastAsianLayout w:id="-437075712"/>
                          <w14:ligatures w14:val="none"/>
                        </w:rPr>
                      </w:pPr>
                      <w:r w:rsidRPr="00470753">
                        <w:rPr>
                          <w:rFonts w:ascii="BIZ UDPゴシック" w:eastAsia="BIZ UDPゴシック" w:hAnsi="BIZ UDPゴシック" w:cs="+mn-cs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受付</w:t>
                      </w:r>
                      <w:r w:rsidR="00470753" w:rsidRPr="00470753">
                        <w:rPr>
                          <w:rFonts w:ascii="BIZ UDPゴシック" w:eastAsia="BIZ UDPゴシック" w:hAnsi="BIZ UDPゴシック" w:cs="+mn-cs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：</w:t>
                      </w:r>
                      <w:r w:rsidRPr="00470753">
                        <w:rPr>
                          <w:rFonts w:ascii="BIZ UDPゴシック" w:eastAsia="BIZ UDPゴシック" w:hAnsi="BIZ UDPゴシック" w:cs="+mn-cs" w:hint="eastAsia"/>
                          <w:b/>
                          <w:bCs/>
                          <w:color w:val="FF0000"/>
                          <w:sz w:val="36"/>
                          <w:szCs w:val="36"/>
                          <w:eastAsianLayout w:id="-437075711"/>
                        </w:rPr>
                        <w:t>6/3</w:t>
                      </w:r>
                      <w:r w:rsidRPr="00470753">
                        <w:rPr>
                          <w:rFonts w:ascii="BIZ UDPゴシック" w:eastAsia="BIZ UDPゴシック" w:hAnsi="BIZ UDPゴシック" w:cs="+mn-cs" w:hint="eastAsia"/>
                          <w:b/>
                          <w:bCs/>
                          <w:color w:val="FF0000"/>
                          <w:sz w:val="36"/>
                          <w:szCs w:val="36"/>
                          <w:eastAsianLayout w:id="-437075710"/>
                        </w:rPr>
                        <w:t>（水）</w:t>
                      </w:r>
                      <w:r w:rsidRPr="00470753">
                        <w:rPr>
                          <w:rFonts w:ascii="BIZ UDPゴシック" w:eastAsia="BIZ UDPゴシック" w:hAnsi="BIZ UDPゴシック" w:cs="+mn-cs" w:hint="eastAsia"/>
                          <w:b/>
                          <w:bCs/>
                          <w:color w:val="FF0000"/>
                          <w:sz w:val="36"/>
                          <w:szCs w:val="36"/>
                          <w:eastAsianLayout w:id="-437075709"/>
                        </w:rPr>
                        <w:t>9</w:t>
                      </w:r>
                      <w:r w:rsidRPr="00470753">
                        <w:rPr>
                          <w:rFonts w:ascii="BIZ UDPゴシック" w:eastAsia="BIZ UDPゴシック" w:hAnsi="BIZ UDPゴシック" w:cs="+mn-cs" w:hint="eastAsia"/>
                          <w:b/>
                          <w:bCs/>
                          <w:color w:val="FF0000"/>
                          <w:sz w:val="36"/>
                          <w:szCs w:val="36"/>
                          <w:eastAsianLayout w:id="-437075708"/>
                        </w:rPr>
                        <w:t>時</w:t>
                      </w:r>
                      <w:r w:rsidRPr="00470753">
                        <w:rPr>
                          <w:rFonts w:ascii="BIZ UDPゴシック" w:eastAsia="BIZ UDPゴシック" w:hAnsi="BIZ UDPゴシック" w:cs="+mn-cs" w:hint="eastAsia"/>
                          <w:b/>
                          <w:bCs/>
                          <w:color w:val="FF0000"/>
                          <w:sz w:val="36"/>
                          <w:szCs w:val="36"/>
                          <w:eastAsianLayout w:id="-437075707"/>
                        </w:rPr>
                        <w:t>30</w:t>
                      </w:r>
                      <w:r w:rsidRPr="00470753">
                        <w:rPr>
                          <w:rFonts w:ascii="BIZ UDPゴシック" w:eastAsia="BIZ UDPゴシック" w:hAnsi="BIZ UDPゴシック" w:cs="+mn-cs" w:hint="eastAsia"/>
                          <w:b/>
                          <w:bCs/>
                          <w:color w:val="FF0000"/>
                          <w:sz w:val="36"/>
                          <w:szCs w:val="36"/>
                          <w:eastAsianLayout w:id="-437075706"/>
                        </w:rPr>
                        <w:t>分から窓口</w:t>
                      </w:r>
                    </w:p>
                    <w:p w14:paraId="0DD2C71E" w14:textId="77777777" w:rsidR="00473BD3" w:rsidRPr="00470753" w:rsidRDefault="00473BD3" w:rsidP="00473BD3">
                      <w:pPr>
                        <w:textAlignment w:val="baseline"/>
                        <w:rPr>
                          <w:rFonts w:ascii="BIZ UDPゴシック" w:eastAsia="BIZ UDPゴシック" w:hAnsi="BIZ UDPゴシック" w:cs="+mn-cs" w:hint="eastAsia"/>
                          <w:b/>
                          <w:bCs/>
                          <w:color w:val="FF0000"/>
                          <w:sz w:val="36"/>
                          <w:szCs w:val="36"/>
                          <w:eastAsianLayout w:id="-437075705"/>
                        </w:rPr>
                      </w:pPr>
                      <w:r w:rsidRPr="00470753">
                        <w:rPr>
                          <w:rFonts w:ascii="BIZ UDPゴシック" w:eastAsia="BIZ UDPゴシック" w:hAnsi="BIZ UDPゴシック" w:cs="+mn-cs" w:hint="eastAsia"/>
                          <w:b/>
                          <w:bCs/>
                          <w:color w:val="FF0000"/>
                          <w:sz w:val="36"/>
                          <w:szCs w:val="36"/>
                          <w:eastAsianLayout w:id="-437075704"/>
                        </w:rPr>
                        <w:t>電話は翌日から</w:t>
                      </w:r>
                      <w:r w:rsidRPr="00470753">
                        <w:rPr>
                          <w:rFonts w:ascii="BIZ UDPゴシック" w:eastAsia="BIZ UDPゴシック" w:hAnsi="BIZ UDPゴシック" w:cs="+mn-cs" w:hint="eastAsia"/>
                          <w:b/>
                          <w:bCs/>
                          <w:color w:val="FF0000"/>
                          <w:sz w:val="36"/>
                          <w:szCs w:val="36"/>
                          <w:eastAsianLayout w:id="-437075703"/>
                        </w:rPr>
                        <w:t>受付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8CB">
        <w:rPr>
          <w:rFonts w:ascii="BIZ UDPゴシック" w:eastAsia="BIZ UDPゴシック" w:hAnsi="BIZ UDPゴシック" w:hint="eastAsia"/>
          <w:b/>
          <w:bCs/>
          <w:szCs w:val="21"/>
        </w:rPr>
        <w:t>※当日は筆記用具をご用意ください</w:t>
      </w:r>
    </w:p>
    <w:p w14:paraId="14A27A0D" w14:textId="7DF1D789" w:rsidR="004C78CB" w:rsidRDefault="00EE0E25" w:rsidP="00470753">
      <w:pPr>
        <w:ind w:firstLineChars="800" w:firstLine="3840"/>
        <w:rPr>
          <w:rFonts w:ascii="BIZ UDPゴシック" w:eastAsia="BIZ UDPゴシック" w:hAnsi="BIZ UDPゴシック"/>
          <w:b/>
          <w:bCs/>
          <w:sz w:val="48"/>
          <w:szCs w:val="48"/>
        </w:rPr>
      </w:pPr>
      <w:r>
        <w:rPr>
          <w:rFonts w:ascii="BIZ UDPゴシック" w:eastAsia="BIZ UDPゴシック" w:hAnsi="BIZ UDPゴシック"/>
          <w:b/>
          <w:bCs/>
          <w:noProof/>
          <w:sz w:val="48"/>
          <w:szCs w:val="48"/>
        </w:rPr>
        <w:drawing>
          <wp:inline distT="0" distB="0" distL="0" distR="0" wp14:anchorId="542CC47D" wp14:editId="4D0AC68C">
            <wp:extent cx="1408430" cy="1463040"/>
            <wp:effectExtent l="0" t="0" r="1270" b="3810"/>
            <wp:docPr id="153281256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4158">
        <w:rPr>
          <w:rFonts w:ascii="BIZ UDPゴシック" w:eastAsia="BIZ UDPゴシック" w:hAnsi="BIZ UDPゴシック" w:hint="eastAsia"/>
          <w:b/>
          <w:bCs/>
          <w:sz w:val="48"/>
          <w:szCs w:val="48"/>
        </w:rPr>
        <w:t xml:space="preserve">  </w:t>
      </w:r>
      <w:r w:rsidR="00FC4158">
        <w:rPr>
          <w:rFonts w:ascii="BIZ UDPゴシック" w:eastAsia="BIZ UDPゴシック" w:hAnsi="BIZ UDPゴシック"/>
          <w:b/>
          <w:bCs/>
          <w:noProof/>
          <w:sz w:val="48"/>
          <w:szCs w:val="48"/>
        </w:rPr>
        <w:drawing>
          <wp:inline distT="0" distB="0" distL="0" distR="0" wp14:anchorId="0877E10A" wp14:editId="3D1F85F6">
            <wp:extent cx="2243455" cy="1774190"/>
            <wp:effectExtent l="0" t="0" r="4445" b="0"/>
            <wp:docPr id="64112230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BEAA6" w14:textId="10A9616A" w:rsidR="00EE0E25" w:rsidRPr="00EE0E25" w:rsidRDefault="004C78CB" w:rsidP="00FC4158">
      <w:pPr>
        <w:ind w:firstLineChars="400" w:firstLine="840"/>
        <w:rPr>
          <w:rFonts w:ascii="BIZ UDPゴシック" w:eastAsia="BIZ UDPゴシック" w:hAnsi="BIZ UDPゴシック" w:hint="eastAsia"/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F3193" wp14:editId="4D119924">
                <wp:simplePos x="0" y="0"/>
                <wp:positionH relativeFrom="margin">
                  <wp:posOffset>1469390</wp:posOffset>
                </wp:positionH>
                <wp:positionV relativeFrom="paragraph">
                  <wp:posOffset>41910</wp:posOffset>
                </wp:positionV>
                <wp:extent cx="4991100" cy="514350"/>
                <wp:effectExtent l="0" t="0" r="0" b="0"/>
                <wp:wrapNone/>
                <wp:docPr id="36" name="テキスト ボックス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A98F90-1C37-4193-B68F-78314DC770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62D67B58" w14:textId="77777777" w:rsidR="004C78CB" w:rsidRPr="004C78CB" w:rsidRDefault="004C78CB" w:rsidP="004C78CB">
                            <w:pPr>
                              <w:textAlignment w:val="baseline"/>
                              <w:rPr>
                                <w:rFonts w:ascii="BIZ UDPゴシック" w:eastAsia="BIZ UDPゴシック" w:hAnsi="BIZ UDPゴシック" w:cs="+mn-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eastAsianLayout w:id="-437079552"/>
                                <w14:ligatures w14:val="none"/>
                              </w:rPr>
                            </w:pPr>
                            <w:r w:rsidRPr="004C78CB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eastAsianLayout w:id="-437079551"/>
                              </w:rPr>
                              <w:t xml:space="preserve">講師：特定非営利活動法人 </w:t>
                            </w:r>
                            <w:r w:rsidRPr="004C78CB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eastAsianLayout w:id="-437079550"/>
                              </w:rPr>
                              <w:t>NPO</w:t>
                            </w:r>
                            <w:r w:rsidRPr="004C78CB">
                              <w:rPr>
                                <w:rFonts w:ascii="BIZ UDPゴシック" w:eastAsia="BIZ UDPゴシック" w:hAnsi="BIZ UDPゴシック" w:cs="+mn-cs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eastAsianLayout w:id="-437079549"/>
                              </w:rPr>
                              <w:t>情報セキュリティフォーラム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F3193" id="テキスト ボックス 35" o:spid="_x0000_s1029" type="#_x0000_t202" style="position:absolute;left:0;text-align:left;margin-left:115.7pt;margin-top:3.3pt;width:393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" fillcolor="window" stroked="f">
                <v:textbox>
                  <w:txbxContent>
                    <w:p w14:paraId="62D67B58" w14:textId="77777777" w:rsidR="004C78CB" w:rsidRPr="004C78CB" w:rsidRDefault="004C78CB" w:rsidP="004C78CB">
                      <w:pPr>
                        <w:textAlignment w:val="baseline"/>
                        <w:rPr>
                          <w:rFonts w:ascii="BIZ UDPゴシック" w:eastAsia="BIZ UDPゴシック" w:hAnsi="BIZ UDPゴシック" w:cs="+mn-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eastAsianLayout w:id="-437079552"/>
                          <w14:ligatures w14:val="none"/>
                        </w:rPr>
                      </w:pPr>
                      <w:r w:rsidRPr="004C78CB">
                        <w:rPr>
                          <w:rFonts w:ascii="BIZ UDPゴシック" w:eastAsia="BIZ UDPゴシック" w:hAnsi="BIZ UDPゴシック" w:cs="+mn-cs" w:hint="eastAsia"/>
                          <w:b/>
                          <w:bCs/>
                          <w:color w:val="000000"/>
                          <w:sz w:val="28"/>
                          <w:szCs w:val="28"/>
                          <w:eastAsianLayout w:id="-437079551"/>
                        </w:rPr>
                        <w:t xml:space="preserve">講師：特定非営利活動法人 </w:t>
                      </w:r>
                      <w:r w:rsidRPr="004C78CB">
                        <w:rPr>
                          <w:rFonts w:ascii="BIZ UDPゴシック" w:eastAsia="BIZ UDPゴシック" w:hAnsi="BIZ UDPゴシック" w:cs="+mn-cs" w:hint="eastAsia"/>
                          <w:b/>
                          <w:bCs/>
                          <w:color w:val="000000"/>
                          <w:sz w:val="28"/>
                          <w:szCs w:val="28"/>
                          <w:eastAsianLayout w:id="-437079550"/>
                        </w:rPr>
                        <w:t>NPO</w:t>
                      </w:r>
                      <w:r w:rsidRPr="004C78CB">
                        <w:rPr>
                          <w:rFonts w:ascii="BIZ UDPゴシック" w:eastAsia="BIZ UDPゴシック" w:hAnsi="BIZ UDPゴシック" w:cs="+mn-cs" w:hint="eastAsia"/>
                          <w:b/>
                          <w:bCs/>
                          <w:color w:val="000000"/>
                          <w:sz w:val="28"/>
                          <w:szCs w:val="28"/>
                          <w:eastAsianLayout w:id="-437079549"/>
                        </w:rPr>
                        <w:t>情報セキュリティフォーラム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E25">
        <w:rPr>
          <w:rFonts w:ascii="BIZ UDPゴシック" w:eastAsia="BIZ UDPゴシック" w:hAnsi="BIZ UDPゴシック" w:hint="eastAsia"/>
          <w:b/>
          <w:bCs/>
          <w:sz w:val="48"/>
          <w:szCs w:val="48"/>
        </w:rPr>
        <w:t xml:space="preserve">                                            </w:t>
      </w:r>
    </w:p>
    <w:sectPr w:rsidR="00EE0E25" w:rsidRPr="00EE0E25" w:rsidSect="000933EB">
      <w:pgSz w:w="11906" w:h="16838"/>
      <w:pgMar w:top="1134" w:right="851" w:bottom="851" w:left="851" w:header="851" w:footer="992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C8"/>
    <w:rsid w:val="000933EB"/>
    <w:rsid w:val="00470753"/>
    <w:rsid w:val="00473BD3"/>
    <w:rsid w:val="004C78CB"/>
    <w:rsid w:val="00635D27"/>
    <w:rsid w:val="00A125C8"/>
    <w:rsid w:val="00CA0BC1"/>
    <w:rsid w:val="00DF57E9"/>
    <w:rsid w:val="00ED4AE9"/>
    <w:rsid w:val="00EE0E25"/>
    <w:rsid w:val="00FC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4:docId w14:val="4DF43D48"/>
  <w15:chartTrackingRefBased/>
  <w15:docId w15:val="{7A831BDA-EA2D-461B-8965-DF83DBCE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5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5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5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5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5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5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5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25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25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25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2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2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2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2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2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25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25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2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5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2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5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2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5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25C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2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25C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12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37A05-D9B3-4E35-93CD-83417D66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Assistant2-hnc</dc:creator>
  <cp:keywords/>
  <dc:description/>
  <cp:lastModifiedBy>Assistant2-hnc</cp:lastModifiedBy>
  <cp:revision>3</cp:revision>
  <cp:lastPrinted>2026-05-30T02:20:00Z</cp:lastPrinted>
  <dcterms:created xsi:type="dcterms:W3CDTF">2026-05-30T01:06:00Z</dcterms:created>
  <dcterms:modified xsi:type="dcterms:W3CDTF">2026-05-30T03:37:00Z</dcterms:modified>
</cp:coreProperties>
</file>